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FADC" w14:textId="77777777" w:rsidR="00FA75CF" w:rsidRPr="00412143" w:rsidRDefault="00FA75CF" w:rsidP="00FA75CF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8"/>
          <w:szCs w:val="28"/>
        </w:rPr>
      </w:pPr>
      <w:r w:rsidRPr="00412143">
        <w:rPr>
          <w:rFonts w:ascii="ArialMT" w:eastAsia="ArialMT" w:cs="ArialMT"/>
          <w:b/>
          <w:bCs/>
          <w:color w:val="000000"/>
          <w:kern w:val="0"/>
          <w:sz w:val="28"/>
          <w:szCs w:val="28"/>
        </w:rPr>
        <w:t>Town of Troutman</w:t>
      </w:r>
    </w:p>
    <w:p w14:paraId="6A7DB5AB" w14:textId="77777777" w:rsidR="00FA75CF" w:rsidRPr="00412143" w:rsidRDefault="00FA75CF" w:rsidP="00FA75CF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2"/>
          <w:szCs w:val="22"/>
        </w:rPr>
      </w:pPr>
      <w:r w:rsidRPr="00412143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Wastewater Collection System</w:t>
      </w:r>
    </w:p>
    <w:p w14:paraId="73AF429A" w14:textId="77777777" w:rsidR="00FA75CF" w:rsidRPr="00412143" w:rsidRDefault="00FA75CF" w:rsidP="00FA75CF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2"/>
          <w:szCs w:val="22"/>
        </w:rPr>
      </w:pPr>
      <w:r w:rsidRPr="00412143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Annual Report</w:t>
      </w:r>
    </w:p>
    <w:p w14:paraId="259AF3DA" w14:textId="2ED4BC28" w:rsidR="00FA75CF" w:rsidRPr="00412143" w:rsidRDefault="00FA75CF" w:rsidP="00FA75CF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2"/>
          <w:szCs w:val="22"/>
        </w:rPr>
      </w:pPr>
      <w:r w:rsidRPr="00412143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202</w:t>
      </w:r>
      <w:r w:rsidR="00412143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4</w:t>
      </w:r>
    </w:p>
    <w:p w14:paraId="4489A6DF" w14:textId="77777777" w:rsidR="00FA75CF" w:rsidRP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</w:pPr>
      <w:r w:rsidRPr="00FA75CF"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  <w:t>Owner:</w:t>
      </w:r>
    </w:p>
    <w:p w14:paraId="6FD38716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Town of Troutman</w:t>
      </w:r>
    </w:p>
    <w:p w14:paraId="12560737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</w:p>
    <w:p w14:paraId="20F23B2C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400 N. Eastway Dr</w:t>
      </w:r>
    </w:p>
    <w:p w14:paraId="2F1C8757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</w:p>
    <w:p w14:paraId="07D4DB48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Troutman NC 28166</w:t>
      </w:r>
    </w:p>
    <w:p w14:paraId="11064010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</w:p>
    <w:p w14:paraId="0BED19E6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Phone: (704) 528-7600</w:t>
      </w:r>
    </w:p>
    <w:p w14:paraId="6B189F08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</w:p>
    <w:p w14:paraId="22073DA3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</w:pPr>
      <w:r w:rsidRPr="00FA75CF"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  <w:t>Permit Number:</w:t>
      </w:r>
    </w:p>
    <w:p w14:paraId="6B28C002" w14:textId="77777777" w:rsidR="00FA6550" w:rsidRDefault="00FA6550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</w:p>
    <w:p w14:paraId="0AD448B8" w14:textId="17AD3722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WQCS00258</w:t>
      </w:r>
    </w:p>
    <w:p w14:paraId="2AFF1AA0" w14:textId="77777777" w:rsidR="00FA6550" w:rsidRDefault="00FA6550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</w:pPr>
    </w:p>
    <w:p w14:paraId="0CF67EA8" w14:textId="46D9C248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</w:pPr>
      <w:r w:rsidRPr="00FA75CF"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  <w:t>Operator in Responsible Charge:</w:t>
      </w:r>
    </w:p>
    <w:p w14:paraId="255D0E53" w14:textId="77777777" w:rsidR="00FA75CF" w:rsidRP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</w:pPr>
    </w:p>
    <w:p w14:paraId="6765B544" w14:textId="25FD9FF2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Jason Edwards *Cert Number 1015981*</w:t>
      </w:r>
    </w:p>
    <w:p w14:paraId="43E7E16C" w14:textId="034A60B3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Cell: (980) 525-2113</w:t>
      </w:r>
    </w:p>
    <w:p w14:paraId="31BFBF68" w14:textId="0258F9CE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Office: (704) 528-7600</w:t>
      </w:r>
    </w:p>
    <w:p w14:paraId="3406246D" w14:textId="77777777" w:rsidR="00F624E9" w:rsidRDefault="00F624E9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</w:p>
    <w:p w14:paraId="241EC416" w14:textId="77777777" w:rsidR="00FA75CF" w:rsidRPr="00F624E9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</w:pPr>
      <w:r w:rsidRPr="00F624E9"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  <w:t>Town of Troutman Wastewater Collections System</w:t>
      </w:r>
    </w:p>
    <w:p w14:paraId="068557F5" w14:textId="77777777" w:rsidR="00F624E9" w:rsidRDefault="00F624E9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</w:rPr>
      </w:pPr>
    </w:p>
    <w:p w14:paraId="4B554886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FF"/>
          <w:kern w:val="0"/>
          <w:sz w:val="20"/>
          <w:szCs w:val="20"/>
        </w:rPr>
      </w:pPr>
      <w:r>
        <w:rPr>
          <w:rFonts w:ascii="Verdana-Bold" w:eastAsia="ArialMT" w:hAnsi="Verdana-Bold" w:cs="Verdana-Bold"/>
          <w:b/>
          <w:bCs/>
          <w:color w:val="0000FF"/>
          <w:kern w:val="0"/>
          <w:sz w:val="20"/>
          <w:szCs w:val="20"/>
        </w:rPr>
        <w:t>Overview</w:t>
      </w:r>
    </w:p>
    <w:p w14:paraId="21CC0FED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The Town of Troutman sends all wastewater to the City of Statesville and the Town of</w:t>
      </w:r>
    </w:p>
    <w:p w14:paraId="2C8BC95F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Mooresville for treatment. The Town of Troutman Public Works Department maintains</w:t>
      </w:r>
    </w:p>
    <w:p w14:paraId="09B905ED" w14:textId="4D6A1272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roughly 5</w:t>
      </w:r>
      <w:r w:rsidR="00F624E9">
        <w:rPr>
          <w:rFonts w:ascii="Verdana" w:eastAsia="ArialMT" w:hAnsi="Verdana" w:cs="Verdana"/>
          <w:color w:val="000000"/>
          <w:kern w:val="0"/>
          <w:sz w:val="20"/>
          <w:szCs w:val="20"/>
        </w:rPr>
        <w:t>2</w:t>
      </w: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 miles of sewer lines, ranging from 4” to 12”. This system includes 36 miles of</w:t>
      </w:r>
    </w:p>
    <w:p w14:paraId="1A25025B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gravity sewer line, 15 miles of force main sewer, and 17 sewer pump stations, including</w:t>
      </w:r>
    </w:p>
    <w:p w14:paraId="18D82BD0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submersible centrifugal grinder and self-priming centrifugal pump assemblies. A </w:t>
      </w:r>
      <w:proofErr w:type="spellStart"/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Strison</w:t>
      </w:r>
      <w:proofErr w:type="spellEnd"/>
    </w:p>
    <w:p w14:paraId="38157A5E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alarm/monitoring telemetry system keeps track of each station’s status. Some of the tasks</w:t>
      </w:r>
    </w:p>
    <w:p w14:paraId="2B043DA5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associated with the maintenance of these systems are:</w:t>
      </w:r>
    </w:p>
    <w:p w14:paraId="5CBDA015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▪ Weekly pump station inspections include pump performance, ARV valve function</w:t>
      </w:r>
      <w:proofErr w:type="gramStart"/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, wet</w:t>
      </w:r>
      <w:proofErr w:type="gramEnd"/>
    </w:p>
    <w:p w14:paraId="71B327DB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well condition, controls, safety guards &amp; covers, generator testing during power fail</w:t>
      </w:r>
    </w:p>
    <w:p w14:paraId="010D01C9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simulation, and alarm tests. Pump hours are logged weekly, turned in at the end of</w:t>
      </w:r>
    </w:p>
    <w:p w14:paraId="6B0A2DFF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each month for </w:t>
      </w:r>
      <w:proofErr w:type="gramStart"/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approval, and</w:t>
      </w:r>
      <w:proofErr w:type="gramEnd"/>
      <w:r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 kept on file for state requirements.</w:t>
      </w:r>
    </w:p>
    <w:p w14:paraId="00936F67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▪ Monthly pump station inspections include more detailed preventative maintenance</w:t>
      </w:r>
    </w:p>
    <w:p w14:paraId="33256051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tasks such as telemetry system testing, valve exercising, generator load testing,</w:t>
      </w:r>
    </w:p>
    <w:p w14:paraId="3BECC91C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alarm float testing, entrance road maintenance, site/security checks, and overall</w:t>
      </w:r>
    </w:p>
    <w:p w14:paraId="05EC19AB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station cleaning.</w:t>
      </w:r>
    </w:p>
    <w:p w14:paraId="4DA172DD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▪ Diagnostic tests on the </w:t>
      </w:r>
      <w:proofErr w:type="spellStart"/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Strison</w:t>
      </w:r>
      <w:proofErr w:type="spellEnd"/>
      <w:r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 alarm system are performed monthly</w:t>
      </w:r>
    </w:p>
    <w:p w14:paraId="45C05589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▪ Coordinating collections system permit renewal every 5 years</w:t>
      </w:r>
    </w:p>
    <w:p w14:paraId="021B3E83" w14:textId="77777777" w:rsidR="00412143" w:rsidRDefault="00412143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</w:p>
    <w:p w14:paraId="463A4802" w14:textId="77777777" w:rsidR="00412143" w:rsidRDefault="00412143" w:rsidP="00412143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color w:val="000000"/>
          <w:kern w:val="0"/>
          <w:sz w:val="28"/>
          <w:szCs w:val="28"/>
        </w:rPr>
      </w:pPr>
    </w:p>
    <w:p w14:paraId="464F78A6" w14:textId="77777777" w:rsidR="00412143" w:rsidRDefault="00412143" w:rsidP="00412143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color w:val="000000"/>
          <w:kern w:val="0"/>
          <w:sz w:val="28"/>
          <w:szCs w:val="28"/>
        </w:rPr>
      </w:pPr>
    </w:p>
    <w:p w14:paraId="78FB8BA3" w14:textId="77777777" w:rsidR="00412143" w:rsidRDefault="00412143" w:rsidP="00412143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color w:val="000000"/>
          <w:kern w:val="0"/>
          <w:sz w:val="28"/>
          <w:szCs w:val="28"/>
        </w:rPr>
      </w:pPr>
    </w:p>
    <w:p w14:paraId="7E9E4D05" w14:textId="71D44F85" w:rsidR="00FA75CF" w:rsidRPr="00412143" w:rsidRDefault="00FA75CF" w:rsidP="00412143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8"/>
          <w:szCs w:val="28"/>
        </w:rPr>
      </w:pPr>
      <w:r w:rsidRPr="00412143">
        <w:rPr>
          <w:rFonts w:ascii="ArialMT" w:eastAsia="ArialMT" w:cs="ArialMT"/>
          <w:b/>
          <w:bCs/>
          <w:color w:val="000000"/>
          <w:kern w:val="0"/>
          <w:sz w:val="28"/>
          <w:szCs w:val="28"/>
        </w:rPr>
        <w:t>Town of Troutman</w:t>
      </w:r>
    </w:p>
    <w:p w14:paraId="19FDBA5F" w14:textId="77777777" w:rsidR="00FA75CF" w:rsidRPr="00412143" w:rsidRDefault="00FA75CF" w:rsidP="00412143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2"/>
          <w:szCs w:val="22"/>
        </w:rPr>
      </w:pPr>
      <w:r w:rsidRPr="00412143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Wastewater Collection System</w:t>
      </w:r>
    </w:p>
    <w:p w14:paraId="35E3843C" w14:textId="77777777" w:rsidR="00FA75CF" w:rsidRPr="00412143" w:rsidRDefault="00FA75CF" w:rsidP="00412143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2"/>
          <w:szCs w:val="22"/>
        </w:rPr>
      </w:pPr>
      <w:r w:rsidRPr="00412143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Annual Report</w:t>
      </w:r>
    </w:p>
    <w:p w14:paraId="7454D4B3" w14:textId="543BE92B" w:rsidR="00FA75CF" w:rsidRPr="00412143" w:rsidRDefault="00FA75CF" w:rsidP="00412143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2"/>
          <w:szCs w:val="22"/>
        </w:rPr>
      </w:pPr>
      <w:r w:rsidRPr="00412143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202</w:t>
      </w:r>
      <w:r w:rsidR="00412143" w:rsidRPr="00412143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4</w:t>
      </w:r>
    </w:p>
    <w:p w14:paraId="6C92A72B" w14:textId="77777777" w:rsidR="00412143" w:rsidRDefault="00412143" w:rsidP="00412143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color w:val="000000"/>
          <w:kern w:val="0"/>
          <w:sz w:val="22"/>
          <w:szCs w:val="22"/>
        </w:rPr>
      </w:pPr>
    </w:p>
    <w:p w14:paraId="7570CE3C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▪ Maintenance of all sewer lines, which includes regular manhole inspections and</w:t>
      </w:r>
    </w:p>
    <w:p w14:paraId="03A4D3B4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cleaning over 5 miles of gravity line annually for state requirements. All necessary</w:t>
      </w:r>
    </w:p>
    <w:p w14:paraId="655A5643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cleaning is documented and filed for state inspection records</w:t>
      </w:r>
    </w:p>
    <w:p w14:paraId="55AC392E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▪ I&amp;I </w:t>
      </w:r>
      <w:proofErr w:type="gramStart"/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studies</w:t>
      </w:r>
      <w:proofErr w:type="gramEnd"/>
      <w:r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 with assistance from NCRWA</w:t>
      </w:r>
    </w:p>
    <w:p w14:paraId="4B1A88AE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▪ Performing root removal from known trouble areas documented as High Priority lines</w:t>
      </w:r>
    </w:p>
    <w:p w14:paraId="53FA556C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for records</w:t>
      </w:r>
    </w:p>
    <w:p w14:paraId="45AC04BF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▪ Performing a visual inspection of the entire sewer system by inspecting manholes</w:t>
      </w:r>
    </w:p>
    <w:p w14:paraId="733EFE88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annually</w:t>
      </w:r>
    </w:p>
    <w:p w14:paraId="52B79DDE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▪ Maintaining and mowing over 10 miles of sewer R.O.W.’s for accessibility.</w:t>
      </w:r>
    </w:p>
    <w:p w14:paraId="69302E3B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▪ Perform annual maintenance on all on-site backup generators and pump assemblies</w:t>
      </w:r>
    </w:p>
    <w:p w14:paraId="786A6C71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at each station. Including oil and filter changes, cooling system flushes, overall</w:t>
      </w:r>
    </w:p>
    <w:p w14:paraId="25CF112E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inspection, and load performance testing</w:t>
      </w:r>
    </w:p>
    <w:p w14:paraId="13D2DB5E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▪ Performing annual maintenance on all wastewater above-ground centrifugal pumps.</w:t>
      </w:r>
    </w:p>
    <w:p w14:paraId="1B366DD5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This includes pump assembly oil change, belt inspection, and efficiency testing. All</w:t>
      </w:r>
    </w:p>
    <w:p w14:paraId="12203F33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proofErr w:type="gramStart"/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maintenance</w:t>
      </w:r>
      <w:proofErr w:type="gramEnd"/>
      <w:r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 completed is documented for maintenance history access.</w:t>
      </w:r>
    </w:p>
    <w:p w14:paraId="7A25518E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▪ Maintenance of pump station sites, including weed eating and herbicide application,</w:t>
      </w:r>
    </w:p>
    <w:p w14:paraId="04B6A01D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performed annually or as needed</w:t>
      </w:r>
    </w:p>
    <w:p w14:paraId="721A8EB0" w14:textId="77777777" w:rsidR="00105AE0" w:rsidRDefault="00105AE0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</w:p>
    <w:p w14:paraId="6D291ED2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</w:pPr>
      <w:r w:rsidRPr="00105AE0"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  <w:t>Spills</w:t>
      </w:r>
    </w:p>
    <w:p w14:paraId="70A95EEE" w14:textId="77777777" w:rsidR="00105AE0" w:rsidRPr="00105AE0" w:rsidRDefault="00105AE0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</w:pPr>
    </w:p>
    <w:p w14:paraId="5D905786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4A87E9"/>
          <w:kern w:val="0"/>
          <w:sz w:val="20"/>
          <w:szCs w:val="20"/>
        </w:rPr>
      </w:pPr>
      <w:r>
        <w:rPr>
          <w:rFonts w:ascii="Verdana-Bold" w:eastAsia="ArialMT" w:hAnsi="Verdana-Bold" w:cs="Verdana-Bold"/>
          <w:b/>
          <w:bCs/>
          <w:color w:val="4A87E9"/>
          <w:kern w:val="0"/>
          <w:sz w:val="20"/>
          <w:szCs w:val="20"/>
        </w:rPr>
        <w:t>Overview</w:t>
      </w:r>
    </w:p>
    <w:p w14:paraId="52380C21" w14:textId="77777777" w:rsidR="00105AE0" w:rsidRDefault="00105AE0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4A87E9"/>
          <w:kern w:val="0"/>
          <w:sz w:val="20"/>
          <w:szCs w:val="20"/>
        </w:rPr>
      </w:pPr>
    </w:p>
    <w:p w14:paraId="057A85A0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The Town of Troutman has a very active sewer spill prevention program that includes annual</w:t>
      </w:r>
    </w:p>
    <w:p w14:paraId="48650BB7" w14:textId="280A9742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line cleaning, detailed inspections, and a FOG program. Despite these </w:t>
      </w:r>
      <w:r w:rsidR="00C02EEF">
        <w:rPr>
          <w:rFonts w:ascii="Verdana" w:eastAsia="ArialMT" w:hAnsi="Verdana" w:cs="Verdana"/>
          <w:color w:val="000000"/>
          <w:kern w:val="0"/>
          <w:sz w:val="20"/>
          <w:szCs w:val="20"/>
        </w:rPr>
        <w:t>preventive</w:t>
      </w:r>
    </w:p>
    <w:p w14:paraId="677F34FC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measures, spills still occur. The Town is required to keep records of all sewer spills,</w:t>
      </w:r>
    </w:p>
    <w:p w14:paraId="162088A8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reportable and non-reportable. The Town has implemented a Standard Operating Procedure</w:t>
      </w:r>
    </w:p>
    <w:p w14:paraId="756B59FF" w14:textId="1F91628A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20"/>
          <w:szCs w:val="20"/>
        </w:rPr>
      </w:pP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in the event of any sewer spill. The Town experienced </w:t>
      </w:r>
      <w:r w:rsidR="004040DC"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two </w:t>
      </w: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documented spill</w:t>
      </w:r>
      <w:r w:rsidR="004040DC">
        <w:rPr>
          <w:rFonts w:ascii="Verdana" w:eastAsia="ArialMT" w:hAnsi="Verdana" w:cs="Verdana"/>
          <w:color w:val="000000"/>
          <w:kern w:val="0"/>
          <w:sz w:val="20"/>
          <w:szCs w:val="20"/>
        </w:rPr>
        <w:t>s</w:t>
      </w: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 in </w:t>
      </w:r>
      <w:proofErr w:type="gramStart"/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202</w:t>
      </w:r>
      <w:r w:rsidR="00DC12C3">
        <w:rPr>
          <w:rFonts w:ascii="Verdana" w:eastAsia="ArialMT" w:hAnsi="Verdana" w:cs="Verdana"/>
          <w:color w:val="000000"/>
          <w:kern w:val="0"/>
          <w:sz w:val="20"/>
          <w:szCs w:val="20"/>
        </w:rPr>
        <w:t>4</w:t>
      </w:r>
      <w:proofErr w:type="gramEnd"/>
      <w:r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 and </w:t>
      </w:r>
      <w:r w:rsidR="00C02EEF">
        <w:rPr>
          <w:rFonts w:ascii="Verdana" w:eastAsia="ArialMT" w:hAnsi="Verdana" w:cs="Verdana"/>
          <w:color w:val="000000"/>
          <w:kern w:val="0"/>
          <w:sz w:val="20"/>
          <w:szCs w:val="20"/>
        </w:rPr>
        <w:t xml:space="preserve">they were </w:t>
      </w: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reportable incident</w:t>
      </w:r>
      <w:r w:rsidR="00C02EEF">
        <w:rPr>
          <w:rFonts w:ascii="Verdana" w:eastAsia="ArialMT" w:hAnsi="Verdana" w:cs="Verdana"/>
          <w:color w:val="000000"/>
          <w:kern w:val="0"/>
          <w:sz w:val="20"/>
          <w:szCs w:val="20"/>
        </w:rPr>
        <w:t>s</w:t>
      </w:r>
      <w:r>
        <w:rPr>
          <w:rFonts w:ascii="Verdana" w:eastAsia="ArialMT" w:hAnsi="Verdana" w:cs="Verdana"/>
          <w:color w:val="000000"/>
          <w:kern w:val="0"/>
          <w:sz w:val="20"/>
          <w:szCs w:val="20"/>
        </w:rPr>
        <w:t>.</w:t>
      </w:r>
    </w:p>
    <w:p w14:paraId="4E34F4FC" w14:textId="77777777" w:rsidR="008465EC" w:rsidRDefault="008465EC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</w:pPr>
    </w:p>
    <w:p w14:paraId="32687E5A" w14:textId="21C6443F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</w:pPr>
      <w:r w:rsidRPr="00105AE0"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  <w:t>F.O.G Program</w:t>
      </w:r>
    </w:p>
    <w:p w14:paraId="7ADBBC91" w14:textId="77777777" w:rsidR="00105AE0" w:rsidRPr="00105AE0" w:rsidRDefault="00105AE0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20"/>
          <w:szCs w:val="20"/>
          <w:u w:val="single"/>
        </w:rPr>
      </w:pPr>
    </w:p>
    <w:p w14:paraId="6DC42021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FF"/>
          <w:kern w:val="0"/>
          <w:sz w:val="18"/>
          <w:szCs w:val="18"/>
        </w:rPr>
      </w:pPr>
      <w:r>
        <w:rPr>
          <w:rFonts w:ascii="Verdana-Bold" w:eastAsia="ArialMT" w:hAnsi="Verdana-Bold" w:cs="Verdana-Bold"/>
          <w:b/>
          <w:bCs/>
          <w:color w:val="0000FF"/>
          <w:kern w:val="0"/>
          <w:sz w:val="18"/>
          <w:szCs w:val="18"/>
        </w:rPr>
        <w:t>Overview</w:t>
      </w:r>
    </w:p>
    <w:p w14:paraId="13A38CF0" w14:textId="77777777" w:rsidR="00105AE0" w:rsidRDefault="00105AE0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FF"/>
          <w:kern w:val="0"/>
          <w:sz w:val="18"/>
          <w:szCs w:val="18"/>
        </w:rPr>
      </w:pPr>
    </w:p>
    <w:p w14:paraId="18117F3D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FOG is an industry term for Fats, Oils, and Grease. It includes animal fats, vegetable fats, and oils</w:t>
      </w:r>
    </w:p>
    <w:p w14:paraId="724AF457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used to cook and prepare food. FOG is a solid or viscous substance that can obstruct the sewer</w:t>
      </w:r>
    </w:p>
    <w:p w14:paraId="408C9BC0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system. FOG discharged by residential, commercial, institutional, and industrial users presents a</w:t>
      </w:r>
    </w:p>
    <w:p w14:paraId="6D3FEF30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significant problem for the town's wastewater collection and treatment system.</w:t>
      </w:r>
    </w:p>
    <w:p w14:paraId="071FB66A" w14:textId="77777777" w:rsidR="00EF47AC" w:rsidRDefault="00EF47AC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48C7E77E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When grease is washed down the drain, it sticks to the inside of sewer pipes (both on your property</w:t>
      </w:r>
    </w:p>
    <w:p w14:paraId="3808ABB5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and in the streets.) Over time, it builds up and can block an entire pipe. FOG can cause serious</w:t>
      </w:r>
    </w:p>
    <w:p w14:paraId="3FB01DEA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damage to the sewage system, your property, and that of your neighbors, as well as damage to</w:t>
      </w:r>
    </w:p>
    <w:p w14:paraId="547B866B" w14:textId="77777777" w:rsidR="00105AE0" w:rsidRDefault="00105AE0" w:rsidP="00FA75CF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kern w:val="0"/>
          <w:sz w:val="28"/>
          <w:szCs w:val="28"/>
        </w:rPr>
      </w:pPr>
    </w:p>
    <w:p w14:paraId="403EBABA" w14:textId="77777777" w:rsidR="00105AE0" w:rsidRDefault="00105AE0" w:rsidP="00FA75CF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kern w:val="0"/>
          <w:sz w:val="28"/>
          <w:szCs w:val="28"/>
        </w:rPr>
      </w:pPr>
    </w:p>
    <w:p w14:paraId="627867B5" w14:textId="21E09848" w:rsidR="00FA75CF" w:rsidRPr="00105AE0" w:rsidRDefault="00FA75CF" w:rsidP="00105AE0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8"/>
          <w:szCs w:val="28"/>
        </w:rPr>
      </w:pPr>
      <w:bookmarkStart w:id="0" w:name="_Hlk194918500"/>
      <w:r w:rsidRPr="00105AE0">
        <w:rPr>
          <w:rFonts w:ascii="ArialMT" w:eastAsia="ArialMT" w:cs="ArialMT"/>
          <w:b/>
          <w:bCs/>
          <w:color w:val="000000"/>
          <w:kern w:val="0"/>
          <w:sz w:val="28"/>
          <w:szCs w:val="28"/>
        </w:rPr>
        <w:t>Town of Troutman</w:t>
      </w:r>
    </w:p>
    <w:p w14:paraId="402F7274" w14:textId="77777777" w:rsidR="00FA75CF" w:rsidRPr="00105AE0" w:rsidRDefault="00FA75CF" w:rsidP="00105AE0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2"/>
          <w:szCs w:val="22"/>
        </w:rPr>
      </w:pPr>
      <w:r w:rsidRPr="00105AE0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Wastewater Collection System</w:t>
      </w:r>
    </w:p>
    <w:p w14:paraId="7746B4F6" w14:textId="77777777" w:rsidR="00FA75CF" w:rsidRPr="00105AE0" w:rsidRDefault="00FA75CF" w:rsidP="00105AE0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2"/>
          <w:szCs w:val="22"/>
        </w:rPr>
      </w:pPr>
      <w:r w:rsidRPr="00105AE0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Annual Report</w:t>
      </w:r>
    </w:p>
    <w:p w14:paraId="6E9945FD" w14:textId="0BBBE3A3" w:rsidR="00FA75CF" w:rsidRDefault="00FA75CF" w:rsidP="00105AE0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2"/>
          <w:szCs w:val="22"/>
        </w:rPr>
      </w:pPr>
      <w:r w:rsidRPr="00105AE0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202</w:t>
      </w:r>
      <w:r w:rsidR="00105AE0" w:rsidRPr="00105AE0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4</w:t>
      </w:r>
    </w:p>
    <w:bookmarkEnd w:id="0"/>
    <w:p w14:paraId="686D851A" w14:textId="77777777" w:rsidR="00105AE0" w:rsidRPr="00105AE0" w:rsidRDefault="00105AE0" w:rsidP="00105AE0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2"/>
          <w:szCs w:val="22"/>
        </w:rPr>
      </w:pPr>
    </w:p>
    <w:p w14:paraId="091EE83C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streets and waterways from sewage overflows. Also, cleanup can be very costly.</w:t>
      </w:r>
    </w:p>
    <w:p w14:paraId="41A7260A" w14:textId="77777777" w:rsidR="00FF3CD6" w:rsidRDefault="00FF3CD6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5AD98107" w14:textId="77777777" w:rsidR="00FF3CD6" w:rsidRDefault="00FF3CD6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01BFF9E0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Garbage disposals do not keep grease out of the pipes - they only shred it into smaller pieces.</w:t>
      </w:r>
    </w:p>
    <w:p w14:paraId="3CE1C311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Commercial additives (including detergents that claim to dissolve grease) may pass it down the line</w:t>
      </w:r>
    </w:p>
    <w:p w14:paraId="3C0541F7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and cause problems away from the source.</w:t>
      </w:r>
    </w:p>
    <w:p w14:paraId="49D103B5" w14:textId="77777777" w:rsidR="00971F1D" w:rsidRDefault="00971F1D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30C06298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FF00"/>
          <w:kern w:val="0"/>
          <w:sz w:val="18"/>
          <w:szCs w:val="18"/>
        </w:rPr>
      </w:pPr>
      <w:r>
        <w:rPr>
          <w:rFonts w:ascii="Verdana-Bold" w:eastAsia="ArialMT" w:hAnsi="Verdana-Bold" w:cs="Verdana-Bold"/>
          <w:b/>
          <w:bCs/>
          <w:color w:val="00FF00"/>
          <w:kern w:val="0"/>
          <w:sz w:val="18"/>
          <w:szCs w:val="18"/>
        </w:rPr>
        <w:t>Do This</w:t>
      </w:r>
    </w:p>
    <w:p w14:paraId="6B6F8C2E" w14:textId="77777777" w:rsidR="00971F1D" w:rsidRDefault="00971F1D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FF00"/>
          <w:kern w:val="0"/>
          <w:sz w:val="18"/>
          <w:szCs w:val="18"/>
        </w:rPr>
      </w:pPr>
    </w:p>
    <w:p w14:paraId="5F932E18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  <w:r>
        <w:rPr>
          <w:rFonts w:ascii="Arial" w:eastAsia="ArialMT" w:hAnsi="Arial" w:cs="Arial"/>
          <w:color w:val="615957"/>
          <w:kern w:val="0"/>
          <w:sz w:val="18"/>
          <w:szCs w:val="18"/>
        </w:rPr>
        <w:t>●</w:t>
      </w:r>
      <w:r>
        <w:rPr>
          <w:rFonts w:ascii="ArialMT" w:eastAsia="ArialMT" w:cs="ArialMT"/>
          <w:color w:val="615957"/>
          <w:kern w:val="0"/>
          <w:sz w:val="18"/>
          <w:szCs w:val="18"/>
        </w:rPr>
        <w:t xml:space="preserve"> </w:t>
      </w:r>
      <w:r>
        <w:rPr>
          <w:rFonts w:ascii="Verdana" w:eastAsia="ArialMT" w:hAnsi="Verdana" w:cs="Verdana"/>
          <w:color w:val="615957"/>
          <w:kern w:val="0"/>
          <w:sz w:val="18"/>
          <w:szCs w:val="18"/>
        </w:rPr>
        <w:t>Remove and place all food and leftover grease into the trash, never the sink.</w:t>
      </w:r>
    </w:p>
    <w:p w14:paraId="2C5C367F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  <w:r>
        <w:rPr>
          <w:rFonts w:ascii="Arial" w:eastAsia="ArialMT" w:hAnsi="Arial" w:cs="Arial"/>
          <w:color w:val="615957"/>
          <w:kern w:val="0"/>
          <w:sz w:val="18"/>
          <w:szCs w:val="18"/>
        </w:rPr>
        <w:t>●</w:t>
      </w:r>
      <w:r>
        <w:rPr>
          <w:rFonts w:ascii="ArialMT" w:eastAsia="ArialMT" w:cs="ArialMT"/>
          <w:color w:val="615957"/>
          <w:kern w:val="0"/>
          <w:sz w:val="18"/>
          <w:szCs w:val="18"/>
        </w:rPr>
        <w:t xml:space="preserve"> </w:t>
      </w:r>
      <w:r>
        <w:rPr>
          <w:rFonts w:ascii="Verdana" w:eastAsia="ArialMT" w:hAnsi="Verdana" w:cs="Verdana"/>
          <w:color w:val="615957"/>
          <w:kern w:val="0"/>
          <w:sz w:val="18"/>
          <w:szCs w:val="18"/>
        </w:rPr>
        <w:t>Recycle large amounts of used cooking oil at the Iredell County Transfer Station.</w:t>
      </w:r>
    </w:p>
    <w:p w14:paraId="68A36F90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  <w:r>
        <w:rPr>
          <w:rFonts w:ascii="Arial" w:eastAsia="ArialMT" w:hAnsi="Arial" w:cs="Arial"/>
          <w:color w:val="615957"/>
          <w:kern w:val="0"/>
          <w:sz w:val="18"/>
          <w:szCs w:val="18"/>
        </w:rPr>
        <w:t>●</w:t>
      </w:r>
      <w:r>
        <w:rPr>
          <w:rFonts w:ascii="ArialMT" w:eastAsia="ArialMT" w:cs="ArialMT"/>
          <w:color w:val="615957"/>
          <w:kern w:val="0"/>
          <w:sz w:val="18"/>
          <w:szCs w:val="18"/>
        </w:rPr>
        <w:t xml:space="preserve"> </w:t>
      </w:r>
      <w:r>
        <w:rPr>
          <w:rFonts w:ascii="Verdana" w:eastAsia="ArialMT" w:hAnsi="Verdana" w:cs="Verdana"/>
          <w:color w:val="615957"/>
          <w:kern w:val="0"/>
          <w:sz w:val="18"/>
          <w:szCs w:val="18"/>
        </w:rPr>
        <w:t>Wipe pots, pans, and dishes with dry paper towels before rinsing/washing them.</w:t>
      </w:r>
    </w:p>
    <w:p w14:paraId="60FBE7D0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  <w:r>
        <w:rPr>
          <w:rFonts w:ascii="Arial" w:eastAsia="ArialMT" w:hAnsi="Arial" w:cs="Arial"/>
          <w:color w:val="615957"/>
          <w:kern w:val="0"/>
          <w:sz w:val="18"/>
          <w:szCs w:val="18"/>
        </w:rPr>
        <w:t>●</w:t>
      </w:r>
      <w:r>
        <w:rPr>
          <w:rFonts w:ascii="ArialMT" w:eastAsia="ArialMT" w:cs="ArialMT"/>
          <w:color w:val="615957"/>
          <w:kern w:val="0"/>
          <w:sz w:val="18"/>
          <w:szCs w:val="18"/>
        </w:rPr>
        <w:t xml:space="preserve"> </w:t>
      </w:r>
      <w:r>
        <w:rPr>
          <w:rFonts w:ascii="Verdana" w:eastAsia="ArialMT" w:hAnsi="Verdana" w:cs="Verdana"/>
          <w:color w:val="615957"/>
          <w:kern w:val="0"/>
          <w:sz w:val="18"/>
          <w:szCs w:val="18"/>
        </w:rPr>
        <w:t>Pour cooled FOG into a can with a tight lid (coffee can) and dispose of it in the garbage.</w:t>
      </w:r>
    </w:p>
    <w:p w14:paraId="3AF9041C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  <w:r>
        <w:rPr>
          <w:rFonts w:ascii="Arial" w:eastAsia="ArialMT" w:hAnsi="Arial" w:cs="Arial"/>
          <w:color w:val="615957"/>
          <w:kern w:val="0"/>
          <w:sz w:val="18"/>
          <w:szCs w:val="18"/>
        </w:rPr>
        <w:t>●</w:t>
      </w:r>
      <w:r>
        <w:rPr>
          <w:rFonts w:ascii="ArialMT" w:eastAsia="ArialMT" w:cs="ArialMT"/>
          <w:color w:val="615957"/>
          <w:kern w:val="0"/>
          <w:sz w:val="18"/>
          <w:szCs w:val="18"/>
        </w:rPr>
        <w:t xml:space="preserve"> </w:t>
      </w:r>
      <w:r>
        <w:rPr>
          <w:rFonts w:ascii="Verdana" w:eastAsia="ArialMT" w:hAnsi="Verdana" w:cs="Verdana"/>
          <w:color w:val="615957"/>
          <w:kern w:val="0"/>
          <w:sz w:val="18"/>
          <w:szCs w:val="18"/>
        </w:rPr>
        <w:t>Talk to friends and family about FOG in the sewer system and help them become proactive in</w:t>
      </w:r>
    </w:p>
    <w:p w14:paraId="7E1F6F13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  <w:r>
        <w:rPr>
          <w:rFonts w:ascii="Verdana" w:eastAsia="ArialMT" w:hAnsi="Verdana" w:cs="Verdana"/>
          <w:color w:val="615957"/>
          <w:kern w:val="0"/>
          <w:sz w:val="18"/>
          <w:szCs w:val="18"/>
        </w:rPr>
        <w:t>preventing sewer blockages.</w:t>
      </w:r>
    </w:p>
    <w:p w14:paraId="0941DBA9" w14:textId="77777777" w:rsidR="00971F1D" w:rsidRDefault="00971F1D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</w:p>
    <w:p w14:paraId="16F521FE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FF00"/>
          <w:kern w:val="0"/>
          <w:sz w:val="18"/>
          <w:szCs w:val="18"/>
        </w:rPr>
      </w:pPr>
      <w:r>
        <w:rPr>
          <w:rFonts w:ascii="Verdana-Bold" w:eastAsia="ArialMT" w:hAnsi="Verdana-Bold" w:cs="Verdana-Bold"/>
          <w:b/>
          <w:bCs/>
          <w:color w:val="00FF00"/>
          <w:kern w:val="0"/>
          <w:sz w:val="18"/>
          <w:szCs w:val="18"/>
        </w:rPr>
        <w:t>Do Not Do This</w:t>
      </w:r>
    </w:p>
    <w:p w14:paraId="67C760D7" w14:textId="77777777" w:rsidR="00971F1D" w:rsidRDefault="00971F1D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FF00"/>
          <w:kern w:val="0"/>
          <w:sz w:val="18"/>
          <w:szCs w:val="18"/>
        </w:rPr>
      </w:pPr>
    </w:p>
    <w:p w14:paraId="5525CAF0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  <w:r>
        <w:rPr>
          <w:rFonts w:ascii="Arial" w:eastAsia="ArialMT" w:hAnsi="Arial" w:cs="Arial"/>
          <w:color w:val="615957"/>
          <w:kern w:val="0"/>
          <w:sz w:val="18"/>
          <w:szCs w:val="18"/>
        </w:rPr>
        <w:t>●</w:t>
      </w:r>
      <w:r>
        <w:rPr>
          <w:rFonts w:ascii="ArialMT" w:eastAsia="ArialMT" w:cs="ArialMT"/>
          <w:color w:val="615957"/>
          <w:kern w:val="0"/>
          <w:sz w:val="18"/>
          <w:szCs w:val="18"/>
        </w:rPr>
        <w:t xml:space="preserve"> </w:t>
      </w:r>
      <w:r>
        <w:rPr>
          <w:rFonts w:ascii="Verdana" w:eastAsia="ArialMT" w:hAnsi="Verdana" w:cs="Verdana"/>
          <w:color w:val="615957"/>
          <w:kern w:val="0"/>
          <w:sz w:val="18"/>
          <w:szCs w:val="18"/>
        </w:rPr>
        <w:t>Do not pour FOG down the sink drain or toilet.</w:t>
      </w:r>
    </w:p>
    <w:p w14:paraId="25E745D6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  <w:r>
        <w:rPr>
          <w:rFonts w:ascii="Arial" w:eastAsia="ArialMT" w:hAnsi="Arial" w:cs="Arial"/>
          <w:color w:val="615957"/>
          <w:kern w:val="0"/>
          <w:sz w:val="18"/>
          <w:szCs w:val="18"/>
        </w:rPr>
        <w:t>●</w:t>
      </w:r>
      <w:r>
        <w:rPr>
          <w:rFonts w:ascii="ArialMT" w:eastAsia="ArialMT" w:cs="ArialMT"/>
          <w:color w:val="615957"/>
          <w:kern w:val="0"/>
          <w:sz w:val="18"/>
          <w:szCs w:val="18"/>
        </w:rPr>
        <w:t xml:space="preserve"> </w:t>
      </w:r>
      <w:r>
        <w:rPr>
          <w:rFonts w:ascii="Verdana" w:eastAsia="ArialMT" w:hAnsi="Verdana" w:cs="Verdana"/>
          <w:color w:val="615957"/>
          <w:kern w:val="0"/>
          <w:sz w:val="18"/>
          <w:szCs w:val="18"/>
        </w:rPr>
        <w:t>Do not use hot water to wash grease down the drain. When the water cools, FOG will solidify</w:t>
      </w:r>
    </w:p>
    <w:p w14:paraId="346EE4C1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  <w:r>
        <w:rPr>
          <w:rFonts w:ascii="Verdana" w:eastAsia="ArialMT" w:hAnsi="Verdana" w:cs="Verdana"/>
          <w:color w:val="615957"/>
          <w:kern w:val="0"/>
          <w:sz w:val="18"/>
          <w:szCs w:val="18"/>
        </w:rPr>
        <w:t>and clog the pipes.</w:t>
      </w:r>
    </w:p>
    <w:p w14:paraId="1D4A9AEE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  <w:r>
        <w:rPr>
          <w:rFonts w:ascii="Arial" w:eastAsia="ArialMT" w:hAnsi="Arial" w:cs="Arial"/>
          <w:color w:val="615957"/>
          <w:kern w:val="0"/>
          <w:sz w:val="18"/>
          <w:szCs w:val="18"/>
        </w:rPr>
        <w:t>●</w:t>
      </w:r>
      <w:r>
        <w:rPr>
          <w:rFonts w:ascii="ArialMT" w:eastAsia="ArialMT" w:cs="ArialMT"/>
          <w:color w:val="615957"/>
          <w:kern w:val="0"/>
          <w:sz w:val="18"/>
          <w:szCs w:val="18"/>
        </w:rPr>
        <w:t xml:space="preserve"> </w:t>
      </w:r>
      <w:r>
        <w:rPr>
          <w:rFonts w:ascii="Verdana" w:eastAsia="ArialMT" w:hAnsi="Verdana" w:cs="Verdana"/>
          <w:color w:val="615957"/>
          <w:kern w:val="0"/>
          <w:sz w:val="18"/>
          <w:szCs w:val="18"/>
        </w:rPr>
        <w:t>Do not rely on additives or detergents to dissolve grease. They only disperse it down the line</w:t>
      </w:r>
    </w:p>
    <w:p w14:paraId="522655A1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  <w:r>
        <w:rPr>
          <w:rFonts w:ascii="Verdana" w:eastAsia="ArialMT" w:hAnsi="Verdana" w:cs="Verdana"/>
          <w:color w:val="615957"/>
          <w:kern w:val="0"/>
          <w:sz w:val="18"/>
          <w:szCs w:val="18"/>
        </w:rPr>
        <w:t>to recollect and cause more problems.</w:t>
      </w:r>
    </w:p>
    <w:p w14:paraId="23AFF208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  <w:r>
        <w:rPr>
          <w:rFonts w:ascii="Arial" w:eastAsia="ArialMT" w:hAnsi="Arial" w:cs="Arial"/>
          <w:color w:val="615957"/>
          <w:kern w:val="0"/>
          <w:sz w:val="18"/>
          <w:szCs w:val="18"/>
        </w:rPr>
        <w:t>●</w:t>
      </w:r>
      <w:r>
        <w:rPr>
          <w:rFonts w:ascii="ArialMT" w:eastAsia="ArialMT" w:cs="ArialMT"/>
          <w:color w:val="615957"/>
          <w:kern w:val="0"/>
          <w:sz w:val="18"/>
          <w:szCs w:val="18"/>
        </w:rPr>
        <w:t xml:space="preserve"> </w:t>
      </w:r>
      <w:r>
        <w:rPr>
          <w:rFonts w:ascii="Verdana" w:eastAsia="ArialMT" w:hAnsi="Verdana" w:cs="Verdana"/>
          <w:color w:val="615957"/>
          <w:kern w:val="0"/>
          <w:sz w:val="18"/>
          <w:szCs w:val="18"/>
        </w:rPr>
        <w:t>Do not put grease or greasy food into the garbage disposal.</w:t>
      </w:r>
    </w:p>
    <w:p w14:paraId="2FE4F001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  <w:r>
        <w:rPr>
          <w:rFonts w:ascii="Arial" w:eastAsia="ArialMT" w:hAnsi="Arial" w:cs="Arial"/>
          <w:color w:val="615957"/>
          <w:kern w:val="0"/>
          <w:sz w:val="18"/>
          <w:szCs w:val="18"/>
        </w:rPr>
        <w:t>●</w:t>
      </w:r>
      <w:r>
        <w:rPr>
          <w:rFonts w:ascii="ArialMT" w:eastAsia="ArialMT" w:cs="ArialMT"/>
          <w:color w:val="615957"/>
          <w:kern w:val="0"/>
          <w:sz w:val="18"/>
          <w:szCs w:val="18"/>
        </w:rPr>
        <w:t xml:space="preserve"> </w:t>
      </w:r>
      <w:r>
        <w:rPr>
          <w:rFonts w:ascii="Verdana" w:eastAsia="ArialMT" w:hAnsi="Verdana" w:cs="Verdana"/>
          <w:color w:val="615957"/>
          <w:kern w:val="0"/>
          <w:sz w:val="18"/>
          <w:szCs w:val="18"/>
        </w:rPr>
        <w:t>Never pour grease or used oil into the storm drains or on the ground.</w:t>
      </w:r>
    </w:p>
    <w:p w14:paraId="73AED18D" w14:textId="77777777" w:rsidR="008465EC" w:rsidRDefault="008465EC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</w:p>
    <w:p w14:paraId="5B45D9ED" w14:textId="77777777" w:rsidR="008465EC" w:rsidRDefault="008465EC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615957"/>
          <w:kern w:val="0"/>
          <w:sz w:val="18"/>
          <w:szCs w:val="18"/>
        </w:rPr>
      </w:pPr>
    </w:p>
    <w:p w14:paraId="7CD81AB2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18"/>
          <w:szCs w:val="18"/>
          <w:u w:val="single"/>
        </w:rPr>
      </w:pPr>
      <w:r w:rsidRPr="00105AE0">
        <w:rPr>
          <w:rFonts w:ascii="Verdana-Bold" w:eastAsia="ArialMT" w:hAnsi="Verdana-Bold" w:cs="Verdana-Bold"/>
          <w:b/>
          <w:bCs/>
          <w:color w:val="000000"/>
          <w:kern w:val="0"/>
          <w:sz w:val="18"/>
          <w:szCs w:val="18"/>
          <w:u w:val="single"/>
        </w:rPr>
        <w:t>SSO SANITARY SEWER OVERFLOW RESPONSE PLAN (SSO)</w:t>
      </w:r>
    </w:p>
    <w:p w14:paraId="7925FF0E" w14:textId="77777777" w:rsidR="00541EB2" w:rsidRDefault="00541EB2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00"/>
          <w:kern w:val="0"/>
          <w:sz w:val="18"/>
          <w:szCs w:val="18"/>
          <w:u w:val="single"/>
        </w:rPr>
      </w:pPr>
    </w:p>
    <w:p w14:paraId="098511AF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FF"/>
          <w:kern w:val="0"/>
          <w:sz w:val="18"/>
          <w:szCs w:val="18"/>
        </w:rPr>
      </w:pPr>
      <w:r>
        <w:rPr>
          <w:rFonts w:ascii="Verdana-Bold" w:eastAsia="ArialMT" w:hAnsi="Verdana-Bold" w:cs="Verdana-Bold"/>
          <w:b/>
          <w:bCs/>
          <w:color w:val="0000FF"/>
          <w:kern w:val="0"/>
          <w:sz w:val="18"/>
          <w:szCs w:val="18"/>
        </w:rPr>
        <w:t>Procedure</w:t>
      </w:r>
    </w:p>
    <w:p w14:paraId="17AA93EE" w14:textId="77777777" w:rsidR="00541EB2" w:rsidRDefault="00541EB2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FF"/>
          <w:kern w:val="0"/>
          <w:sz w:val="18"/>
          <w:szCs w:val="18"/>
        </w:rPr>
      </w:pPr>
    </w:p>
    <w:p w14:paraId="51041328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1. Upon receiving a call from the on-call cell phone, telemetry system, customer, Police</w:t>
      </w:r>
    </w:p>
    <w:p w14:paraId="245FC24B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Department, or anyone else, a Public Works Staff member shall immediately respond to the</w:t>
      </w:r>
    </w:p>
    <w:p w14:paraId="08AD8C25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address where the issue/complaint originated. Typical response time should be within one hour</w:t>
      </w:r>
    </w:p>
    <w:p w14:paraId="04E61334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of receiving a complaint. This will include any odor complaints.</w:t>
      </w:r>
    </w:p>
    <w:p w14:paraId="5AF951DE" w14:textId="77777777" w:rsidR="00541EB2" w:rsidRDefault="00541EB2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097B685E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2. If an overflow is occurring, the staff member is to immediately call the ORC or backup ORC to</w:t>
      </w:r>
    </w:p>
    <w:p w14:paraId="0FA62EEF" w14:textId="38A41321" w:rsidR="00105AE0" w:rsidRDefault="00FA75CF" w:rsidP="00105AE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ensure the spill is evaluated and reported according to the State requirements if needed.</w:t>
      </w:r>
    </w:p>
    <w:p w14:paraId="40103586" w14:textId="77777777" w:rsidR="00541EB2" w:rsidRPr="00105AE0" w:rsidRDefault="00541EB2" w:rsidP="00105AE0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2850549B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3. Keep accurate records of SSO, i.e., time of call, arrival time, GPM of SSO, cause of SSO, and</w:t>
      </w:r>
    </w:p>
    <w:p w14:paraId="2CCA850B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time it stopped spilling. If it reached surface waters, you would need to document start/stop</w:t>
      </w:r>
    </w:p>
    <w:p w14:paraId="705EBC74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times, the GPM that reached the *surface waters, and the name of *the surface water or</w:t>
      </w:r>
    </w:p>
    <w:p w14:paraId="7D709696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location.</w:t>
      </w:r>
    </w:p>
    <w:p w14:paraId="274BBE3E" w14:textId="77777777" w:rsidR="00541EB2" w:rsidRDefault="00541EB2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09E4037F" w14:textId="77777777" w:rsidR="00AF4724" w:rsidRDefault="00AF4724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005A7D5A" w14:textId="77777777" w:rsidR="00AF4724" w:rsidRDefault="00AF4724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734B249D" w14:textId="77777777" w:rsidR="007D0D27" w:rsidRPr="00105AE0" w:rsidRDefault="007D0D27" w:rsidP="007D0D27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8"/>
          <w:szCs w:val="28"/>
        </w:rPr>
      </w:pPr>
      <w:r w:rsidRPr="00105AE0">
        <w:rPr>
          <w:rFonts w:ascii="ArialMT" w:eastAsia="ArialMT" w:cs="ArialMT"/>
          <w:b/>
          <w:bCs/>
          <w:color w:val="000000"/>
          <w:kern w:val="0"/>
          <w:sz w:val="28"/>
          <w:szCs w:val="28"/>
        </w:rPr>
        <w:t>Town of Troutman</w:t>
      </w:r>
    </w:p>
    <w:p w14:paraId="24C89625" w14:textId="77777777" w:rsidR="007D0D27" w:rsidRPr="00105AE0" w:rsidRDefault="007D0D27" w:rsidP="007D0D27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2"/>
          <w:szCs w:val="22"/>
        </w:rPr>
      </w:pPr>
      <w:r w:rsidRPr="00105AE0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Wastewater Collection System</w:t>
      </w:r>
    </w:p>
    <w:p w14:paraId="3E34CDB4" w14:textId="77777777" w:rsidR="007D0D27" w:rsidRPr="00105AE0" w:rsidRDefault="007D0D27" w:rsidP="007D0D27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2"/>
          <w:szCs w:val="22"/>
        </w:rPr>
      </w:pPr>
      <w:r w:rsidRPr="00105AE0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Annual Report</w:t>
      </w:r>
    </w:p>
    <w:p w14:paraId="0AC43814" w14:textId="77777777" w:rsidR="007D0D27" w:rsidRDefault="007D0D27" w:rsidP="007D0D27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b/>
          <w:bCs/>
          <w:color w:val="000000"/>
          <w:kern w:val="0"/>
          <w:sz w:val="22"/>
          <w:szCs w:val="22"/>
        </w:rPr>
      </w:pPr>
      <w:r w:rsidRPr="00105AE0">
        <w:rPr>
          <w:rFonts w:ascii="ArialMT" w:eastAsia="ArialMT" w:cs="ArialMT"/>
          <w:b/>
          <w:bCs/>
          <w:color w:val="000000"/>
          <w:kern w:val="0"/>
          <w:sz w:val="22"/>
          <w:szCs w:val="22"/>
        </w:rPr>
        <w:t>2024</w:t>
      </w:r>
    </w:p>
    <w:p w14:paraId="35B30770" w14:textId="77777777" w:rsidR="00AF4724" w:rsidRDefault="00AF4724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634E00C9" w14:textId="1BBBE3C4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proofErr w:type="gramStart"/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4. .R</w:t>
      </w:r>
      <w:proofErr w:type="gramEnd"/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&amp;A labs are to be contacted to take upstream and downstream samples (R&amp;A lab's contact #</w:t>
      </w:r>
    </w:p>
    <w:p w14:paraId="42810872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is 336-996-2841)</w:t>
      </w:r>
    </w:p>
    <w:p w14:paraId="750A3E81" w14:textId="77777777" w:rsidR="000B7AB2" w:rsidRDefault="000B7AB2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6B2DC6B1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5. Public Works staff should immediately take measures to resolve the SSO. If our vac truck isn't</w:t>
      </w:r>
    </w:p>
    <w:p w14:paraId="562C66DD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large enough to handle the spill then a call to Lentz septic service (704-876-1834)</w:t>
      </w:r>
    </w:p>
    <w:p w14:paraId="00732227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immediately to vacuum up any standing water or lower the spilled amount. Once the blockage</w:t>
      </w:r>
    </w:p>
    <w:p w14:paraId="5BF1DAED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has been removed or the pump problem has been fixed, the area around the site will be</w:t>
      </w:r>
    </w:p>
    <w:p w14:paraId="6868AF1B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cleaned and disinfected to ensure bacteria and any paper have been removed for public safety.</w:t>
      </w:r>
    </w:p>
    <w:p w14:paraId="762C304D" w14:textId="77777777" w:rsidR="000B7AB2" w:rsidRDefault="000B7AB2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13129187" w14:textId="77777777" w:rsidR="00FA75CF" w:rsidRPr="000B7AB2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8DD873" w:themeColor="accent6" w:themeTint="99"/>
          <w:kern w:val="0"/>
          <w:sz w:val="18"/>
          <w:szCs w:val="18"/>
        </w:rPr>
      </w:pPr>
      <w:r w:rsidRPr="000B7AB2">
        <w:rPr>
          <w:rFonts w:ascii="Verdana" w:eastAsia="ArialMT" w:hAnsi="Verdana" w:cs="Verdana"/>
          <w:color w:val="8DD873" w:themeColor="accent6" w:themeTint="99"/>
          <w:kern w:val="0"/>
          <w:sz w:val="18"/>
          <w:szCs w:val="18"/>
        </w:rPr>
        <w:t>*</w:t>
      </w:r>
      <w:r w:rsidRPr="000B7AB2">
        <w:rPr>
          <w:rFonts w:ascii="Verdana-Italic" w:eastAsia="ArialMT" w:hAnsi="Verdana-Italic" w:cs="Verdana-Italic"/>
          <w:i/>
          <w:iCs/>
          <w:color w:val="8DD873" w:themeColor="accent6" w:themeTint="99"/>
          <w:kern w:val="0"/>
          <w:sz w:val="18"/>
          <w:szCs w:val="18"/>
        </w:rPr>
        <w:t>Surface Waters</w:t>
      </w:r>
      <w:r w:rsidRPr="000B7AB2">
        <w:rPr>
          <w:rFonts w:ascii="Verdana" w:eastAsia="ArialMT" w:hAnsi="Verdana" w:cs="Verdana"/>
          <w:color w:val="8DD873" w:themeColor="accent6" w:themeTint="99"/>
          <w:kern w:val="0"/>
          <w:sz w:val="18"/>
          <w:szCs w:val="18"/>
        </w:rPr>
        <w:t>- stream, ditch, and/or storm drain directly tied into any public water source.</w:t>
      </w:r>
    </w:p>
    <w:p w14:paraId="4DC11782" w14:textId="77777777" w:rsidR="000B7AB2" w:rsidRDefault="000B7AB2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4A659F0A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6. After the line has been cleaned and the blockage removed, the line is to be inspected to</w:t>
      </w:r>
    </w:p>
    <w:p w14:paraId="379328E9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ensure no structural defects. If the line has no structural damage, the area will be put on </w:t>
      </w:r>
      <w:proofErr w:type="gramStart"/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our</w:t>
      </w:r>
      <w:proofErr w:type="gramEnd"/>
    </w:p>
    <w:p w14:paraId="7F2CE505" w14:textId="2C025BE4" w:rsidR="00CA2C9B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high-priority list to ensure no future spill occurs. If the line has evidence of grease, F.O.G</w:t>
      </w:r>
    </w:p>
    <w:p w14:paraId="314AE6BB" w14:textId="0C6A401D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proofErr w:type="gramStart"/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pamphlets</w:t>
      </w:r>
      <w:proofErr w:type="gramEnd"/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 are to be distributed to adjacent areas to educate residents about proper </w:t>
      </w:r>
      <w:proofErr w:type="gramStart"/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drain</w:t>
      </w:r>
      <w:proofErr w:type="gramEnd"/>
    </w:p>
    <w:p w14:paraId="04CBE0FC" w14:textId="5EF50EA6" w:rsidR="007617E5" w:rsidRPr="00CA2C9B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practices.</w:t>
      </w:r>
    </w:p>
    <w:p w14:paraId="62CD6F5C" w14:textId="77777777" w:rsidR="007617E5" w:rsidRDefault="007617E5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FF"/>
          <w:kern w:val="0"/>
          <w:sz w:val="18"/>
          <w:szCs w:val="18"/>
        </w:rPr>
      </w:pPr>
    </w:p>
    <w:p w14:paraId="1FCEE3BD" w14:textId="54AA9116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FF"/>
          <w:kern w:val="0"/>
          <w:sz w:val="18"/>
          <w:szCs w:val="18"/>
        </w:rPr>
      </w:pPr>
      <w:r>
        <w:rPr>
          <w:rFonts w:ascii="Verdana-Bold" w:eastAsia="ArialMT" w:hAnsi="Verdana-Bold" w:cs="Verdana-Bold"/>
          <w:b/>
          <w:bCs/>
          <w:color w:val="0000FF"/>
          <w:kern w:val="0"/>
          <w:sz w:val="18"/>
          <w:szCs w:val="18"/>
        </w:rPr>
        <w:t>Reporting Procedures</w:t>
      </w:r>
    </w:p>
    <w:p w14:paraId="608E2918" w14:textId="77777777" w:rsidR="00105AE0" w:rsidRDefault="00105AE0" w:rsidP="00FA75CF">
      <w:pPr>
        <w:autoSpaceDE w:val="0"/>
        <w:autoSpaceDN w:val="0"/>
        <w:adjustRightInd w:val="0"/>
        <w:spacing w:after="0" w:line="240" w:lineRule="auto"/>
        <w:rPr>
          <w:rFonts w:ascii="Verdana-Bold" w:eastAsia="ArialMT" w:hAnsi="Verdana-Bold" w:cs="Verdana-Bold"/>
          <w:b/>
          <w:bCs/>
          <w:color w:val="0000FF"/>
          <w:kern w:val="0"/>
          <w:sz w:val="18"/>
          <w:szCs w:val="18"/>
        </w:rPr>
      </w:pPr>
    </w:p>
    <w:p w14:paraId="5F038F7E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1. ORC or Back-Up ORC has 24hrs to visit the spill site and notify DWQ or Emergency</w:t>
      </w:r>
    </w:p>
    <w:p w14:paraId="26A4B9B4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Management of a reportable spill (SSOs over 1,000 gallons or if any of the spills reaches</w:t>
      </w:r>
    </w:p>
    <w:p w14:paraId="1874FB92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surface waters).</w:t>
      </w:r>
    </w:p>
    <w:p w14:paraId="7D0288A1" w14:textId="77777777" w:rsidR="00B17286" w:rsidRDefault="00B17286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5AE3C6F6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2. If the SSO reached surface waters and more than 1,000 gallons, we would have to issue a</w:t>
      </w:r>
    </w:p>
    <w:p w14:paraId="6F54AAAC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press release and give it to the local media outlets within 48 hours of the SSO.</w:t>
      </w:r>
    </w:p>
    <w:p w14:paraId="79BFC97D" w14:textId="77777777" w:rsidR="00B17286" w:rsidRDefault="00B17286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1E248A7D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3. When 15,000 gallons or more of untreated wastewater enters surface waters, a public notice</w:t>
      </w:r>
    </w:p>
    <w:p w14:paraId="7AE19694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shall be published within 10 days, and proof of publication shall be provided to the Division</w:t>
      </w:r>
    </w:p>
    <w:p w14:paraId="3B5A9C4F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within 30 days.</w:t>
      </w:r>
    </w:p>
    <w:p w14:paraId="4ED4D679" w14:textId="77777777" w:rsidR="00B17286" w:rsidRDefault="00B17286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1E2B55F2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4. </w:t>
      </w:r>
      <w:r w:rsidRPr="00B17286">
        <w:rPr>
          <w:rFonts w:ascii="Verdana" w:eastAsia="ArialMT" w:hAnsi="Verdana" w:cs="Verdana"/>
          <w:color w:val="000000"/>
          <w:kern w:val="0"/>
          <w:sz w:val="18"/>
          <w:szCs w:val="18"/>
          <w:highlight w:val="yellow"/>
          <w:u w:val="single"/>
        </w:rPr>
        <w:t>The public notice must include the following:</w:t>
      </w:r>
    </w:p>
    <w:p w14:paraId="7F8CF72F" w14:textId="170C6785" w:rsidR="00FA75CF" w:rsidRDefault="00B17286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    </w:t>
      </w:r>
      <w:r w:rsidR="00FA75CF">
        <w:rPr>
          <w:rFonts w:ascii="Verdana" w:eastAsia="ArialMT" w:hAnsi="Verdana" w:cs="Verdana"/>
          <w:color w:val="000000"/>
          <w:kern w:val="0"/>
          <w:sz w:val="18"/>
          <w:szCs w:val="18"/>
        </w:rPr>
        <w:t>a. Name of facility</w:t>
      </w:r>
    </w:p>
    <w:p w14:paraId="5DF3B0D8" w14:textId="6F117C0F" w:rsidR="00FA75CF" w:rsidRDefault="00B17286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    </w:t>
      </w:r>
      <w:r w:rsidR="00FA75CF">
        <w:rPr>
          <w:rFonts w:ascii="Verdana" w:eastAsia="ArialMT" w:hAnsi="Verdana" w:cs="Verdana"/>
          <w:color w:val="000000"/>
          <w:kern w:val="0"/>
          <w:sz w:val="18"/>
          <w:szCs w:val="18"/>
        </w:rPr>
        <w:t>b. Location of discharge</w:t>
      </w:r>
    </w:p>
    <w:p w14:paraId="68D44886" w14:textId="6B0E9AFF" w:rsidR="00FA75CF" w:rsidRDefault="00B17286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    </w:t>
      </w:r>
      <w:r w:rsidR="00FA75CF">
        <w:rPr>
          <w:rFonts w:ascii="Verdana" w:eastAsia="ArialMT" w:hAnsi="Verdana" w:cs="Verdana"/>
          <w:color w:val="000000"/>
          <w:kern w:val="0"/>
          <w:sz w:val="18"/>
          <w:szCs w:val="18"/>
        </w:rPr>
        <w:t>c. Estimated volume of untreated waste entering the Water of the State</w:t>
      </w:r>
    </w:p>
    <w:p w14:paraId="32EF38C3" w14:textId="3C037A08" w:rsidR="00FA75CF" w:rsidRDefault="00B17286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    </w:t>
      </w:r>
      <w:r w:rsidR="00FA75CF">
        <w:rPr>
          <w:rFonts w:ascii="Verdana" w:eastAsia="ArialMT" w:hAnsi="Verdana" w:cs="Verdana"/>
          <w:color w:val="000000"/>
          <w:kern w:val="0"/>
          <w:sz w:val="18"/>
          <w:szCs w:val="18"/>
        </w:rPr>
        <w:t>d. Time and date discharge occurred</w:t>
      </w:r>
    </w:p>
    <w:p w14:paraId="1E6162E4" w14:textId="66CB0570" w:rsidR="00FA75CF" w:rsidRDefault="00B17286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    </w:t>
      </w:r>
      <w:r w:rsidR="00FA75CF">
        <w:rPr>
          <w:rFonts w:ascii="Verdana" w:eastAsia="ArialMT" w:hAnsi="Verdana" w:cs="Verdana"/>
          <w:color w:val="000000"/>
          <w:kern w:val="0"/>
          <w:sz w:val="18"/>
          <w:szCs w:val="18"/>
        </w:rPr>
        <w:t>e. Duration of discharge</w:t>
      </w:r>
    </w:p>
    <w:p w14:paraId="191B7456" w14:textId="1D62C9B0" w:rsidR="00FA75CF" w:rsidRDefault="00B17286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    </w:t>
      </w:r>
      <w:r w:rsidR="00FA75CF">
        <w:rPr>
          <w:rFonts w:ascii="Verdana" w:eastAsia="ArialMT" w:hAnsi="Verdana" w:cs="Verdana"/>
          <w:color w:val="000000"/>
          <w:kern w:val="0"/>
          <w:sz w:val="18"/>
          <w:szCs w:val="18"/>
        </w:rPr>
        <w:t>f. Waterbody that was discharged into including creek and river basin if applicable</w:t>
      </w:r>
    </w:p>
    <w:p w14:paraId="4D4AC0DD" w14:textId="1A499334" w:rsidR="00FA75CF" w:rsidRDefault="00322EA3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    </w:t>
      </w:r>
      <w:r w:rsidR="00FA75CF">
        <w:rPr>
          <w:rFonts w:ascii="Verdana" w:eastAsia="ArialMT" w:hAnsi="Verdana" w:cs="Verdana"/>
          <w:color w:val="000000"/>
          <w:kern w:val="0"/>
          <w:sz w:val="18"/>
          <w:szCs w:val="18"/>
        </w:rPr>
        <w:t>g. Action is taken to prevent further discharge</w:t>
      </w:r>
    </w:p>
    <w:p w14:paraId="47D5ABE9" w14:textId="08D158B0" w:rsidR="00FA75CF" w:rsidRDefault="00322EA3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    </w:t>
      </w:r>
      <w:r w:rsidR="00FA75CF">
        <w:rPr>
          <w:rFonts w:ascii="Verdana" w:eastAsia="ArialMT" w:hAnsi="Verdana" w:cs="Verdana"/>
          <w:color w:val="000000"/>
          <w:kern w:val="0"/>
          <w:sz w:val="18"/>
          <w:szCs w:val="18"/>
        </w:rPr>
        <w:t>h. Contact person and phone number</w:t>
      </w:r>
    </w:p>
    <w:p w14:paraId="5A9F24A9" w14:textId="38191E59" w:rsidR="00FA75CF" w:rsidRDefault="00322EA3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     </w:t>
      </w:r>
      <w:proofErr w:type="spellStart"/>
      <w:r w:rsidR="00FA75CF">
        <w:rPr>
          <w:rFonts w:ascii="Verdana" w:eastAsia="ArialMT" w:hAnsi="Verdana" w:cs="Verdana"/>
          <w:color w:val="000000"/>
          <w:kern w:val="0"/>
          <w:sz w:val="18"/>
          <w:szCs w:val="18"/>
        </w:rPr>
        <w:t>i</w:t>
      </w:r>
      <w:proofErr w:type="spellEnd"/>
      <w:r w:rsidR="00FA75CF">
        <w:rPr>
          <w:rFonts w:ascii="Verdana" w:eastAsia="ArialMT" w:hAnsi="Verdana" w:cs="Verdana"/>
          <w:color w:val="000000"/>
          <w:kern w:val="0"/>
          <w:sz w:val="18"/>
          <w:szCs w:val="18"/>
        </w:rPr>
        <w:t>. In the event, a discharge of 1,000,000 gallons of wastewater or more reaches surface</w:t>
      </w:r>
    </w:p>
    <w:p w14:paraId="264E4A9A" w14:textId="08C70F6F" w:rsidR="00FA75CF" w:rsidRDefault="00322EA3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     </w:t>
      </w:r>
      <w:r w:rsidR="00FA75CF"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waters. In that case, the DWQ regional office must be contacted to determine if </w:t>
      </w:r>
      <w:proofErr w:type="gramStart"/>
      <w:r w:rsidR="00FA75CF">
        <w:rPr>
          <w:rFonts w:ascii="Verdana" w:eastAsia="ArialMT" w:hAnsi="Verdana" w:cs="Verdana"/>
          <w:color w:val="000000"/>
          <w:kern w:val="0"/>
          <w:sz w:val="18"/>
          <w:szCs w:val="18"/>
        </w:rPr>
        <w:t>public</w:t>
      </w:r>
      <w:proofErr w:type="gramEnd"/>
    </w:p>
    <w:p w14:paraId="4B62DD7F" w14:textId="0B6A6D6C" w:rsidR="00DD0802" w:rsidRDefault="00E144E1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     </w:t>
      </w:r>
      <w:proofErr w:type="gramStart"/>
      <w:r w:rsidR="00FA75CF">
        <w:rPr>
          <w:rFonts w:ascii="Verdana" w:eastAsia="ArialMT" w:hAnsi="Verdana" w:cs="Verdana"/>
          <w:color w:val="000000"/>
          <w:kern w:val="0"/>
          <w:sz w:val="18"/>
          <w:szCs w:val="18"/>
        </w:rPr>
        <w:t>notices</w:t>
      </w:r>
      <w:proofErr w:type="gramEnd"/>
      <w:r w:rsidR="00FA75CF"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 in other counties need to be published.</w:t>
      </w:r>
    </w:p>
    <w:p w14:paraId="456870E7" w14:textId="77777777" w:rsidR="00DD0802" w:rsidRDefault="00DD0802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5F94C551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5. A copy of public notices and proof of publication must be sent to DWQ </w:t>
      </w:r>
      <w:proofErr w:type="gramStart"/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to</w:t>
      </w:r>
      <w:proofErr w:type="gramEnd"/>
      <w:r>
        <w:rPr>
          <w:rFonts w:ascii="Verdana" w:eastAsia="ArialMT" w:hAnsi="Verdana" w:cs="Verdana"/>
          <w:color w:val="000000"/>
          <w:kern w:val="0"/>
          <w:sz w:val="18"/>
          <w:szCs w:val="18"/>
        </w:rPr>
        <w:t xml:space="preserve"> the attention of</w:t>
      </w:r>
    </w:p>
    <w:p w14:paraId="69628B1E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“NDCEU” within 30 days of publication</w:t>
      </w:r>
    </w:p>
    <w:p w14:paraId="65BDB6F3" w14:textId="77777777" w:rsidR="00E144E1" w:rsidRDefault="00E144E1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</w:p>
    <w:p w14:paraId="047FDDD0" w14:textId="77777777" w:rsidR="00FA75CF" w:rsidRDefault="00FA75CF" w:rsidP="00FA75CF">
      <w:pPr>
        <w:autoSpaceDE w:val="0"/>
        <w:autoSpaceDN w:val="0"/>
        <w:adjustRightInd w:val="0"/>
        <w:spacing w:after="0" w:line="240" w:lineRule="auto"/>
        <w:rPr>
          <w:rFonts w:ascii="Verdana" w:eastAsia="ArialMT" w:hAnsi="Verdana" w:cs="Verdana"/>
          <w:color w:val="000000"/>
          <w:kern w:val="0"/>
          <w:sz w:val="18"/>
          <w:szCs w:val="18"/>
        </w:rPr>
      </w:pPr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6. CS-SSO Report Form/BIMS Report must be filled out and submitted to DWQ within five</w:t>
      </w:r>
    </w:p>
    <w:p w14:paraId="75C6E43A" w14:textId="386D14DB" w:rsidR="00FA75CF" w:rsidRDefault="00FA75CF" w:rsidP="00FA75CF">
      <w:r>
        <w:rPr>
          <w:rFonts w:ascii="Verdana" w:eastAsia="ArialMT" w:hAnsi="Verdana" w:cs="Verdana"/>
          <w:color w:val="000000"/>
          <w:kern w:val="0"/>
          <w:sz w:val="18"/>
          <w:szCs w:val="18"/>
        </w:rPr>
        <w:t>business days of the SSO.</w:t>
      </w:r>
    </w:p>
    <w:sectPr w:rsidR="00FA75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D3C68" w14:textId="77777777" w:rsidR="00661567" w:rsidRDefault="00661567" w:rsidP="00FA75CF">
      <w:pPr>
        <w:spacing w:after="0" w:line="240" w:lineRule="auto"/>
      </w:pPr>
      <w:r>
        <w:separator/>
      </w:r>
    </w:p>
  </w:endnote>
  <w:endnote w:type="continuationSeparator" w:id="0">
    <w:p w14:paraId="65B8FFAF" w14:textId="77777777" w:rsidR="00661567" w:rsidRDefault="00661567" w:rsidP="00FA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E464D" w14:textId="77777777" w:rsidR="00661567" w:rsidRDefault="00661567" w:rsidP="00FA75CF">
      <w:pPr>
        <w:spacing w:after="0" w:line="240" w:lineRule="auto"/>
      </w:pPr>
      <w:r>
        <w:separator/>
      </w:r>
    </w:p>
  </w:footnote>
  <w:footnote w:type="continuationSeparator" w:id="0">
    <w:p w14:paraId="72C3F9C0" w14:textId="77777777" w:rsidR="00661567" w:rsidRDefault="00661567" w:rsidP="00FA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6DA20" w14:textId="257CC815" w:rsidR="00FA75CF" w:rsidRDefault="00FA75CF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4B883862" wp14:editId="018128CC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2714625" cy="1323975"/>
              <wp:effectExtent l="0" t="0" r="0" b="0"/>
              <wp:wrapNone/>
              <wp:docPr id="831944539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22611679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780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1C5791" id="Canvas 2" o:spid="_x0000_s1026" editas="canvas" style="position:absolute;margin-left:-1in;margin-top:-36pt;width:213.75pt;height:104.25pt;z-index:251660288" coordsize="27146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7146;height:13239;visibility:visible;mso-wrap-style:square">
                <v:fill o:detectmouseclick="t"/>
                <v:path o:connecttype="none"/>
              </v:shape>
              <v:shape id="Picture 4" o:spid="_x0000_s1028" type="#_x0000_t75" style="position:absolute;width:27178;height:1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CF"/>
    <w:rsid w:val="000109F2"/>
    <w:rsid w:val="000B7AB2"/>
    <w:rsid w:val="00105AE0"/>
    <w:rsid w:val="0017389B"/>
    <w:rsid w:val="00322EA3"/>
    <w:rsid w:val="0039204E"/>
    <w:rsid w:val="004040DC"/>
    <w:rsid w:val="00412143"/>
    <w:rsid w:val="00541EB2"/>
    <w:rsid w:val="00661567"/>
    <w:rsid w:val="007617E5"/>
    <w:rsid w:val="007D0D27"/>
    <w:rsid w:val="007D78D9"/>
    <w:rsid w:val="008465EC"/>
    <w:rsid w:val="00971F1D"/>
    <w:rsid w:val="00AF4724"/>
    <w:rsid w:val="00B17286"/>
    <w:rsid w:val="00B62052"/>
    <w:rsid w:val="00C02EEF"/>
    <w:rsid w:val="00C82043"/>
    <w:rsid w:val="00CA2C9B"/>
    <w:rsid w:val="00DC12C3"/>
    <w:rsid w:val="00DD0802"/>
    <w:rsid w:val="00E144E1"/>
    <w:rsid w:val="00EF47AC"/>
    <w:rsid w:val="00F624E9"/>
    <w:rsid w:val="00FA6550"/>
    <w:rsid w:val="00FA75CF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629D3"/>
  <w15:chartTrackingRefBased/>
  <w15:docId w15:val="{5C6B389A-0004-4145-8C93-129BE79A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5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CF"/>
  </w:style>
  <w:style w:type="paragraph" w:styleId="Footer">
    <w:name w:val="footer"/>
    <w:basedOn w:val="Normal"/>
    <w:link w:val="FooterChar"/>
    <w:uiPriority w:val="99"/>
    <w:unhideWhenUsed/>
    <w:rsid w:val="00FA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Waugh</dc:creator>
  <cp:keywords/>
  <dc:description/>
  <cp:lastModifiedBy>Austin Waugh</cp:lastModifiedBy>
  <cp:revision>26</cp:revision>
  <dcterms:created xsi:type="dcterms:W3CDTF">2025-04-07T15:22:00Z</dcterms:created>
  <dcterms:modified xsi:type="dcterms:W3CDTF">2025-04-07T19:21:00Z</dcterms:modified>
</cp:coreProperties>
</file>