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B507" w14:textId="0E091C9B" w:rsidR="0097241D" w:rsidRPr="00421D34" w:rsidRDefault="0097241D" w:rsidP="00421D34">
      <w:pPr>
        <w:jc w:val="center"/>
        <w:rPr>
          <w:b/>
          <w:bCs/>
          <w:u w:val="single"/>
        </w:rPr>
      </w:pPr>
      <w:r w:rsidRPr="00421D34">
        <w:rPr>
          <w:b/>
          <w:bCs/>
          <w:u w:val="single"/>
        </w:rPr>
        <w:t>Cross-Connection Control/Backflow Prevention</w:t>
      </w:r>
      <w:r w:rsidR="00421D34">
        <w:rPr>
          <w:b/>
          <w:bCs/>
          <w:u w:val="single"/>
        </w:rPr>
        <w:t xml:space="preserve"> General Information</w:t>
      </w:r>
    </w:p>
    <w:p w14:paraId="51EB1293" w14:textId="4DEE6B98" w:rsidR="00421D34" w:rsidRDefault="00421D34">
      <w:r>
        <w:t>What is cross-connection?</w:t>
      </w:r>
    </w:p>
    <w:p w14:paraId="39F805DC" w14:textId="4EA28F92" w:rsidR="0097241D" w:rsidRDefault="00421D34">
      <w:r w:rsidRPr="00421D34">
        <w:t>A cross-connection is any actual or potential connection between the public or consumer’s potable water system and any non-potable source or substance that present a hazard to the quality of the public or consumer’s potable water system. Therefore, cross-connection control is the management or “control” of these cross-connections to protect public safety by preventing backflow incidents within the public or water consumer’s potable water system.</w:t>
      </w:r>
    </w:p>
    <w:p w14:paraId="4D6AAD5A" w14:textId="10894352" w:rsidR="00421D34" w:rsidRDefault="00421D34"/>
    <w:p w14:paraId="7CE84A4C" w14:textId="696F2176" w:rsidR="00421D34" w:rsidRDefault="00421D34">
      <w:r>
        <w:t>What is backflow?</w:t>
      </w:r>
    </w:p>
    <w:p w14:paraId="4F214623" w14:textId="16520C15" w:rsidR="0097241D" w:rsidRDefault="00421D34">
      <w:r w:rsidRPr="00421D34">
        <w:t>Typically, water will flow from the public water supply to the consumer’s plumbing distribution system. Backflow is the undesirable reversal of this flow of water and undesirable substances from the non-potable source to the potable source.</w:t>
      </w:r>
    </w:p>
    <w:p w14:paraId="64A64CB5" w14:textId="5AD995BE" w:rsidR="00421D34" w:rsidRDefault="00421D34"/>
    <w:p w14:paraId="685279A1" w14:textId="6D2CE8CF" w:rsidR="00421D34" w:rsidRDefault="00421D34">
      <w:r>
        <w:t>Why do we need a cross-connection control/backflow prevention program?</w:t>
      </w:r>
    </w:p>
    <w:p w14:paraId="754656EA" w14:textId="657E7ED0" w:rsidR="00421D34" w:rsidRDefault="00421D34">
      <w:r w:rsidRPr="00421D34">
        <w:t xml:space="preserve">As required by the </w:t>
      </w:r>
      <w:r w:rsidR="0007034C">
        <w:t xml:space="preserve">North Carolina </w:t>
      </w:r>
      <w:r w:rsidRPr="00421D34">
        <w:t>Environmental Protection Agency and the Department of Public Health</w:t>
      </w:r>
      <w:r>
        <w:t xml:space="preserve"> (</w:t>
      </w:r>
      <w:r w:rsidR="00022C3F">
        <w:t>NCDEQ/NCDHHS</w:t>
      </w:r>
      <w:r>
        <w:t>)</w:t>
      </w:r>
      <w:r w:rsidRPr="00421D34">
        <w:t xml:space="preserve">, </w:t>
      </w:r>
      <w:r>
        <w:t>e</w:t>
      </w:r>
      <w:r w:rsidRPr="00421D34">
        <w:t xml:space="preserve">very drinking water system must have a </w:t>
      </w:r>
      <w:r w:rsidR="0007034C">
        <w:t>cross-connection</w:t>
      </w:r>
      <w:r w:rsidRPr="00421D34">
        <w:t xml:space="preserve"> control program, more commonly known as a backflow prevention program. Backflow prevention is designed to protect the public water supply from contamination from non-drinkable sources. For this reason, the </w:t>
      </w:r>
      <w:r w:rsidR="0007034C">
        <w:t xml:space="preserve">Town of Troutman </w:t>
      </w:r>
      <w:r w:rsidRPr="00421D34">
        <w:t>created a cross</w:t>
      </w:r>
      <w:r>
        <w:t>-</w:t>
      </w:r>
      <w:r w:rsidRPr="00421D34">
        <w:t xml:space="preserve">connection control program with the goal of ensuring the quality </w:t>
      </w:r>
      <w:r>
        <w:t xml:space="preserve">of </w:t>
      </w:r>
      <w:r w:rsidRPr="00421D34">
        <w:t>supplied water and protecting water customers.</w:t>
      </w:r>
    </w:p>
    <w:p w14:paraId="0ECA7EF8" w14:textId="29C1FEA1" w:rsidR="0097241D" w:rsidRDefault="0097241D"/>
    <w:p w14:paraId="12523BC3" w14:textId="4725AE1E" w:rsidR="00421D34" w:rsidRPr="00421D34" w:rsidRDefault="00421D34" w:rsidP="00421D34">
      <w:pPr>
        <w:jc w:val="center"/>
        <w:rPr>
          <w:b/>
          <w:bCs/>
          <w:u w:val="single"/>
        </w:rPr>
      </w:pPr>
      <w:r w:rsidRPr="00421D34">
        <w:rPr>
          <w:b/>
          <w:bCs/>
          <w:u w:val="single"/>
        </w:rPr>
        <w:t>Administering the Program</w:t>
      </w:r>
    </w:p>
    <w:p w14:paraId="15A3DAE0" w14:textId="4C899B5F" w:rsidR="009F7EEB" w:rsidRDefault="00BC6046">
      <w:r>
        <w:t xml:space="preserve">Backflow Solutions, Inc. or BSI Online is North America’s leading cross-connection control/backflow data management and program administration firm. </w:t>
      </w:r>
      <w:r w:rsidR="0097241D">
        <w:t xml:space="preserve">BSI Online has partnered with over 550 water purveyors to develop and manage effective cross-connection control programs to help protect </w:t>
      </w:r>
      <w:r w:rsidR="00F10A23">
        <w:t>all</w:t>
      </w:r>
      <w:r w:rsidR="0097241D">
        <w:t xml:space="preserve"> our water resources. </w:t>
      </w:r>
      <w:r w:rsidR="00B77322">
        <w:t xml:space="preserve">BSI helps water purveyors by sending notifications, assists with customer service inquiries, and manages required data on behalf of the </w:t>
      </w:r>
      <w:r w:rsidR="0007034C">
        <w:t>Town of Troutman</w:t>
      </w:r>
      <w:r w:rsidR="00B77322">
        <w:t xml:space="preserve">. </w:t>
      </w:r>
    </w:p>
    <w:p w14:paraId="01CE19B1" w14:textId="5ABC5BBD" w:rsidR="0097241D" w:rsidRDefault="0097241D"/>
    <w:p w14:paraId="01F5610F" w14:textId="42A930B5" w:rsidR="0097241D" w:rsidRDefault="0007034C">
      <w:r w:rsidRPr="0007034C">
        <w:t xml:space="preserve">The Town of Troutman </w:t>
      </w:r>
      <w:r w:rsidR="0097241D">
        <w:t xml:space="preserve">has contracted with BSI Online to assist the </w:t>
      </w:r>
      <w:r>
        <w:t xml:space="preserve">Town </w:t>
      </w:r>
      <w:r w:rsidR="0097241D">
        <w:t xml:space="preserve">with State required cross-connection/backflow tracking regulations. BSI Online will serve as the primary point of contact for the program and can be contacted below: </w:t>
      </w:r>
    </w:p>
    <w:p w14:paraId="28BAAEE0" w14:textId="77777777" w:rsidR="0097241D" w:rsidRPr="00921859" w:rsidRDefault="0097241D" w:rsidP="0097241D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921859">
        <w:rPr>
          <w:rFonts w:eastAsia="Times New Roman"/>
          <w:b/>
          <w:bCs/>
        </w:rPr>
        <w:t xml:space="preserve">Testing Company Support: </w:t>
      </w:r>
    </w:p>
    <w:p w14:paraId="1CD39873" w14:textId="77777777" w:rsidR="0097241D" w:rsidRDefault="0097241D" w:rsidP="0097241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Phone: 800-414-4990</w:t>
      </w:r>
    </w:p>
    <w:p w14:paraId="7C8C3BC8" w14:textId="77777777" w:rsidR="0097241D" w:rsidRDefault="0097241D" w:rsidP="0097241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Fax: 888-414-4990</w:t>
      </w:r>
    </w:p>
    <w:p w14:paraId="2ADE56DA" w14:textId="77777777" w:rsidR="0097241D" w:rsidRDefault="0097241D" w:rsidP="0097241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Email: </w:t>
      </w:r>
      <w:hyperlink r:id="rId8" w:history="1">
        <w:r>
          <w:rPr>
            <w:rStyle w:val="Hyperlink"/>
            <w:rFonts w:eastAsia="Times New Roman"/>
          </w:rPr>
          <w:t>bsionline@backflow.com</w:t>
        </w:r>
      </w:hyperlink>
    </w:p>
    <w:p w14:paraId="31D59F6E" w14:textId="45E1885A" w:rsidR="0097241D" w:rsidRDefault="0097241D" w:rsidP="0097241D">
      <w:pPr>
        <w:pStyle w:val="ListParagraph"/>
        <w:numPr>
          <w:ilvl w:val="1"/>
          <w:numId w:val="1"/>
        </w:numPr>
      </w:pPr>
      <w:r w:rsidRPr="005D2152">
        <w:rPr>
          <w:rFonts w:eastAsia="Times New Roman"/>
        </w:rPr>
        <w:t xml:space="preserve">Website: </w:t>
      </w:r>
      <w:hyperlink r:id="rId9" w:history="1">
        <w:r w:rsidR="005D2152" w:rsidRPr="00D31367">
          <w:rPr>
            <w:rStyle w:val="Hyperlink"/>
          </w:rPr>
          <w:t>https://bsionline.com</w:t>
        </w:r>
      </w:hyperlink>
    </w:p>
    <w:p w14:paraId="604A3AD5" w14:textId="77777777" w:rsidR="005D2152" w:rsidRDefault="005D2152" w:rsidP="005D2152"/>
    <w:p w14:paraId="6B5204DE" w14:textId="77777777" w:rsidR="0097241D" w:rsidRPr="00921859" w:rsidRDefault="0097241D" w:rsidP="0097241D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921859">
        <w:rPr>
          <w:rFonts w:eastAsia="Times New Roman"/>
          <w:b/>
          <w:bCs/>
        </w:rPr>
        <w:lastRenderedPageBreak/>
        <w:t>Water Customer Support:</w:t>
      </w:r>
    </w:p>
    <w:p w14:paraId="4491A48C" w14:textId="77777777" w:rsidR="0097241D" w:rsidRDefault="0097241D" w:rsidP="0097241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Phone: 888-966-6050</w:t>
      </w:r>
    </w:p>
    <w:p w14:paraId="226257EB" w14:textId="77777777" w:rsidR="0097241D" w:rsidRDefault="0097241D" w:rsidP="0097241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Email: </w:t>
      </w:r>
      <w:hyperlink r:id="rId10" w:history="1">
        <w:r>
          <w:rPr>
            <w:rStyle w:val="Hyperlink"/>
            <w:rFonts w:eastAsia="Times New Roman"/>
          </w:rPr>
          <w:t>support@backflow.com</w:t>
        </w:r>
      </w:hyperlink>
    </w:p>
    <w:p w14:paraId="36DF1F25" w14:textId="77777777" w:rsidR="0097241D" w:rsidRDefault="0097241D"/>
    <w:p w14:paraId="54BCA71B" w14:textId="72A9210B" w:rsidR="0097241D" w:rsidRPr="00B77322" w:rsidRDefault="00B77322" w:rsidP="00B77322">
      <w:pPr>
        <w:jc w:val="center"/>
        <w:rPr>
          <w:b/>
          <w:bCs/>
          <w:u w:val="single"/>
        </w:rPr>
      </w:pPr>
      <w:r w:rsidRPr="00B77322">
        <w:rPr>
          <w:b/>
          <w:bCs/>
          <w:u w:val="single"/>
        </w:rPr>
        <w:t>External Resources</w:t>
      </w:r>
    </w:p>
    <w:p w14:paraId="5D6590B1" w14:textId="77777777" w:rsidR="00B77322" w:rsidRDefault="00B77322"/>
    <w:p w14:paraId="72D0F154" w14:textId="32E0E4AE" w:rsidR="00A44F66" w:rsidRDefault="00A44F66">
      <w:r>
        <w:t xml:space="preserve">BSI Backflow Academy - </w:t>
      </w:r>
      <w:hyperlink r:id="rId11" w:history="1">
        <w:r w:rsidRPr="00D41780">
          <w:rPr>
            <w:rStyle w:val="Hyperlink"/>
          </w:rPr>
          <w:t>https://backflow.com/backflow-academy/</w:t>
        </w:r>
      </w:hyperlink>
    </w:p>
    <w:p w14:paraId="5F7338FE" w14:textId="4C5154D1" w:rsidR="00241C62" w:rsidRDefault="007042D9">
      <w:r>
        <w:t xml:space="preserve">BSI Online Blog – </w:t>
      </w:r>
      <w:hyperlink r:id="rId12" w:history="1">
        <w:r w:rsidRPr="0032282B">
          <w:rPr>
            <w:rStyle w:val="Hyperlink"/>
          </w:rPr>
          <w:t>https://backflow.com/blog/</w:t>
        </w:r>
      </w:hyperlink>
    </w:p>
    <w:p w14:paraId="36A4E855" w14:textId="77777777" w:rsidR="007042D9" w:rsidRPr="007042D9" w:rsidRDefault="007042D9" w:rsidP="007042D9">
      <w:r w:rsidRPr="007042D9">
        <w:rPr>
          <w:b/>
          <w:bCs/>
        </w:rPr>
        <w:t>Water Customer Link to find a registered testing company or check the status of their test -</w:t>
      </w:r>
      <w:r w:rsidRPr="007042D9">
        <w:t> </w:t>
      </w:r>
      <w:hyperlink r:id="rId13" w:tgtFrame="_blank" w:history="1">
        <w:r w:rsidRPr="007042D9">
          <w:rPr>
            <w:rStyle w:val="Hyperlink"/>
          </w:rPr>
          <w:t>https://www.bsionlinetracking.com/customer</w:t>
        </w:r>
      </w:hyperlink>
    </w:p>
    <w:p w14:paraId="6F71CC35" w14:textId="77777777" w:rsidR="007042D9" w:rsidRPr="007042D9" w:rsidRDefault="007042D9" w:rsidP="007042D9">
      <w:r w:rsidRPr="007042D9">
        <w:rPr>
          <w:b/>
          <w:bCs/>
        </w:rPr>
        <w:t>Tester Login</w:t>
      </w:r>
      <w:r w:rsidRPr="007042D9">
        <w:t> – </w:t>
      </w:r>
      <w:hyperlink r:id="rId14" w:tgtFrame="_blank" w:history="1">
        <w:r w:rsidRPr="007042D9">
          <w:rPr>
            <w:rStyle w:val="Hyperlink"/>
          </w:rPr>
          <w:t>www.bsionline.com</w:t>
        </w:r>
      </w:hyperlink>
    </w:p>
    <w:p w14:paraId="41ED3109" w14:textId="77777777" w:rsidR="007042D9" w:rsidRDefault="007042D9"/>
    <w:p w14:paraId="00D400E6" w14:textId="77777777" w:rsidR="007042D9" w:rsidRDefault="007042D9"/>
    <w:p w14:paraId="450C8638" w14:textId="77777777" w:rsidR="00746AE6" w:rsidRDefault="00746AE6"/>
    <w:p w14:paraId="35478B9F" w14:textId="77777777" w:rsidR="00A44F66" w:rsidRDefault="00A44F66"/>
    <w:sectPr w:rsidR="00A44F66" w:rsidSect="00C31E30">
      <w:headerReference w:type="even" r:id="rId15"/>
      <w:headerReference w:type="default" r:id="rId16"/>
      <w:head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40BC" w14:textId="77777777" w:rsidR="0039430C" w:rsidRDefault="0039430C" w:rsidP="005F4860">
      <w:pPr>
        <w:spacing w:after="0" w:line="240" w:lineRule="auto"/>
      </w:pPr>
      <w:r>
        <w:separator/>
      </w:r>
    </w:p>
  </w:endnote>
  <w:endnote w:type="continuationSeparator" w:id="0">
    <w:p w14:paraId="3EE0CB01" w14:textId="77777777" w:rsidR="0039430C" w:rsidRDefault="0039430C" w:rsidP="005F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12359" w14:textId="77777777" w:rsidR="0039430C" w:rsidRDefault="0039430C" w:rsidP="005F4860">
      <w:pPr>
        <w:spacing w:after="0" w:line="240" w:lineRule="auto"/>
      </w:pPr>
      <w:r>
        <w:separator/>
      </w:r>
    </w:p>
  </w:footnote>
  <w:footnote w:type="continuationSeparator" w:id="0">
    <w:p w14:paraId="108CD53C" w14:textId="77777777" w:rsidR="0039430C" w:rsidRDefault="0039430C" w:rsidP="005F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F8AD" w14:textId="6EE7E168" w:rsidR="005F4860" w:rsidRDefault="00000000">
    <w:pPr>
      <w:pStyle w:val="Header"/>
    </w:pPr>
    <w:r>
      <w:rPr>
        <w:noProof/>
      </w:rPr>
      <w:pict w14:anchorId="50BF3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207172" o:spid="_x0000_s104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D24E" w14:textId="51FCF77A" w:rsidR="00C53663" w:rsidRDefault="00000000">
    <w:pPr>
      <w:pStyle w:val="Header"/>
    </w:pPr>
    <w:r>
      <w:rPr>
        <w:noProof/>
      </w:rPr>
      <w:pict w14:anchorId="70AED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207173" o:spid="_x0000_s104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329D" w14:textId="70EE967F" w:rsidR="005F4860" w:rsidRDefault="00000000">
    <w:pPr>
      <w:pStyle w:val="Header"/>
    </w:pPr>
    <w:r>
      <w:rPr>
        <w:noProof/>
      </w:rPr>
      <w:pict w14:anchorId="0C107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207171" o:spid="_x0000_s104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356B4"/>
    <w:multiLevelType w:val="hybridMultilevel"/>
    <w:tmpl w:val="EA78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1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43"/>
    <w:rsid w:val="00022C3F"/>
    <w:rsid w:val="0007034C"/>
    <w:rsid w:val="00122D21"/>
    <w:rsid w:val="00241C62"/>
    <w:rsid w:val="002D2610"/>
    <w:rsid w:val="00335208"/>
    <w:rsid w:val="00345B32"/>
    <w:rsid w:val="00352BE4"/>
    <w:rsid w:val="0039430C"/>
    <w:rsid w:val="00421D34"/>
    <w:rsid w:val="0046546B"/>
    <w:rsid w:val="00544821"/>
    <w:rsid w:val="00552CC1"/>
    <w:rsid w:val="005D2152"/>
    <w:rsid w:val="005F4860"/>
    <w:rsid w:val="00657CBD"/>
    <w:rsid w:val="006A3039"/>
    <w:rsid w:val="007042D9"/>
    <w:rsid w:val="00746AE6"/>
    <w:rsid w:val="0076076F"/>
    <w:rsid w:val="00777EE4"/>
    <w:rsid w:val="00791B43"/>
    <w:rsid w:val="007E44BA"/>
    <w:rsid w:val="007E68E3"/>
    <w:rsid w:val="00921859"/>
    <w:rsid w:val="0097241D"/>
    <w:rsid w:val="009F7EEB"/>
    <w:rsid w:val="00A0197D"/>
    <w:rsid w:val="00A44F66"/>
    <w:rsid w:val="00B23B6A"/>
    <w:rsid w:val="00B77322"/>
    <w:rsid w:val="00BC6046"/>
    <w:rsid w:val="00C23EEC"/>
    <w:rsid w:val="00C31E30"/>
    <w:rsid w:val="00C53663"/>
    <w:rsid w:val="00D30E21"/>
    <w:rsid w:val="00F10A23"/>
    <w:rsid w:val="00F134EE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B3699"/>
  <w15:chartTrackingRefBased/>
  <w15:docId w15:val="{A9438575-4113-4BC8-A4E8-C34A852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860"/>
  </w:style>
  <w:style w:type="paragraph" w:styleId="Footer">
    <w:name w:val="footer"/>
    <w:basedOn w:val="Normal"/>
    <w:link w:val="FooterChar"/>
    <w:uiPriority w:val="99"/>
    <w:unhideWhenUsed/>
    <w:rsid w:val="005F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860"/>
  </w:style>
  <w:style w:type="character" w:styleId="Hyperlink">
    <w:name w:val="Hyperlink"/>
    <w:basedOn w:val="DefaultParagraphFont"/>
    <w:uiPriority w:val="99"/>
    <w:unhideWhenUsed/>
    <w:rsid w:val="0097241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7241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44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online@backflow.com" TargetMode="External"/><Relationship Id="rId13" Type="http://schemas.openxmlformats.org/officeDocument/2006/relationships/hyperlink" Target="https://nam10.safelinks.protection.outlook.com/?url=https%3A%2F%2Fwww.bsionlinetracking.com%2Fcustomer&amp;data=05%7C01%7Cvharding%40backflow.com%7Cf4e41fecbcd04064fae708da68dace03%7Ca3aefc1811e1460582dc6b0405880053%7C0%7C0%7C637937586429370692%7CUnknown%7CTWFpbGZsb3d8eyJWIjoiMC4wLjAwMDAiLCJQIjoiV2luMzIiLCJBTiI6Ik1haWwiLCJXVCI6Mn0%3D%7C3000%7C%7C%7C&amp;sdata=mMB4ecs0KW0aoJ39zriwGpbCMBJXpKvX3Ia2DBjN3%2B0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ckflow.com/blo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ckflow.com/backflow-academ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upport@backflow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sionline.com" TargetMode="External"/><Relationship Id="rId14" Type="http://schemas.openxmlformats.org/officeDocument/2006/relationships/hyperlink" Target="https://nam10.safelinks.protection.outlook.com/?url=http%3A%2F%2Fwww.bsionline.com%2F&amp;data=05%7C01%7Cvharding%40backflow.com%7Cf4e41fecbcd04064fae708da68dace03%7Ca3aefc1811e1460582dc6b0405880053%7C0%7C0%7C637937586429370692%7CUnknown%7CTWFpbGZsb3d8eyJWIjoiMC4wLjAwMDAiLCJQIjoiV2luMzIiLCJBTiI6Ik1haWwiLCJXVCI6Mn0%3D%7C3000%7C%7C%7C&amp;sdata=Qifigw921P6%2B7VOSgNYi%2FyECNqbyvUG9PO%2BfdyzlfS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C1FF-C499-4E74-BD95-F43C09DD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Scorzo</dc:creator>
  <cp:keywords/>
  <dc:description/>
  <cp:lastModifiedBy>Austin Waugh</cp:lastModifiedBy>
  <cp:revision>3</cp:revision>
  <dcterms:created xsi:type="dcterms:W3CDTF">2024-05-14T12:48:00Z</dcterms:created>
  <dcterms:modified xsi:type="dcterms:W3CDTF">2024-05-15T13:44:00Z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1b04c99236961445cbb28a264f1f272511da34feed1c7071630c4991b32abea4</vt:lpwstr>
  </property>
</Properties>
</file>